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53DCD" w:rsidRDefault="00253DCD" w:rsidP="001536BA">
      <w:pPr>
        <w:jc w:val="center"/>
      </w:pPr>
      <w:r w:rsidRPr="00D559C2">
        <w:rPr>
          <w:sz w:val="24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pt;height:42pt">
            <v:shadow color="#868686"/>
            <v:textpath style="font-family:&quot;Cambria Math&quot;;v-text-kern:t" trim="t" fitpath="t" string="Chapter Four"/>
          </v:shape>
        </w:pict>
      </w:r>
    </w:p>
    <w:p w:rsidR="00253DCD" w:rsidRPr="00FD65C0" w:rsidRDefault="00253DCD" w:rsidP="001536BA">
      <w:pPr>
        <w:jc w:val="center"/>
        <w:rPr>
          <w:rFonts w:ascii="Comic Sans MS" w:hAnsi="Comic Sans MS"/>
        </w:rPr>
      </w:pPr>
      <w:r w:rsidRPr="00FD65C0">
        <w:rPr>
          <w:rFonts w:ascii="Comic Sans MS" w:hAnsi="Comic Sans MS"/>
        </w:rPr>
        <w:t>Science Study Guide</w:t>
      </w:r>
    </w:p>
    <w:p w:rsidR="00253DCD" w:rsidRPr="00FD65C0" w:rsidRDefault="00253DCD" w:rsidP="001536BA">
      <w:pPr>
        <w:rPr>
          <w:rFonts w:ascii="Comic Sans MS" w:hAnsi="Comic Sans MS"/>
          <w:b/>
        </w:rPr>
      </w:pPr>
      <w:r w:rsidRPr="00FD65C0">
        <w:rPr>
          <w:rFonts w:ascii="Comic Sans MS" w:hAnsi="Comic Sans MS"/>
          <w:b/>
        </w:rPr>
        <w:t>Vocabulary:</w:t>
      </w:r>
    </w:p>
    <w:p w:rsidR="00253DCD" w:rsidRPr="001536BA" w:rsidRDefault="00253DCD" w:rsidP="001536BA">
      <w:pPr>
        <w:spacing w:after="0" w:line="240" w:lineRule="auto"/>
        <w:rPr>
          <w:rFonts w:cs="SFFutura-Bold"/>
          <w:bCs/>
          <w:sz w:val="28"/>
        </w:rPr>
      </w:pPr>
      <w:r w:rsidRPr="001536BA">
        <w:rPr>
          <w:i/>
          <w:sz w:val="28"/>
        </w:rPr>
        <w:t>Competition:</w:t>
      </w:r>
      <w:r w:rsidRPr="001536BA">
        <w:rPr>
          <w:rFonts w:cs="SFFutura-Bold"/>
          <w:bCs/>
          <w:sz w:val="28"/>
        </w:rPr>
        <w:t xml:space="preserve"> when two or more species in an ecosystem must use the same</w:t>
      </w:r>
    </w:p>
    <w:p w:rsidR="00253DCD" w:rsidRPr="001536BA" w:rsidRDefault="00253DCD" w:rsidP="001536BA">
      <w:pPr>
        <w:spacing w:after="0" w:line="240" w:lineRule="auto"/>
        <w:jc w:val="both"/>
        <w:rPr>
          <w:sz w:val="28"/>
        </w:rPr>
      </w:pPr>
      <w:r w:rsidRPr="001536BA">
        <w:rPr>
          <w:rFonts w:cs="SFFutura-Bold"/>
          <w:bCs/>
          <w:sz w:val="28"/>
        </w:rPr>
        <w:t>limited resources</w:t>
      </w:r>
    </w:p>
    <w:p w:rsidR="00253DCD" w:rsidRPr="001536BA" w:rsidRDefault="00253DCD" w:rsidP="001536BA">
      <w:pPr>
        <w:autoSpaceDE w:val="0"/>
        <w:autoSpaceDN w:val="0"/>
        <w:adjustRightInd w:val="0"/>
        <w:spacing w:after="0" w:line="240" w:lineRule="auto"/>
        <w:rPr>
          <w:rFonts w:cs="SFFutura-Bold"/>
          <w:bCs/>
          <w:sz w:val="28"/>
        </w:rPr>
      </w:pPr>
      <w:r w:rsidRPr="009C29AA">
        <w:rPr>
          <w:i/>
          <w:sz w:val="28"/>
        </w:rPr>
        <w:t>Parasite</w:t>
      </w:r>
      <w:r w:rsidRPr="001536BA">
        <w:rPr>
          <w:i/>
          <w:sz w:val="28"/>
        </w:rPr>
        <w:t xml:space="preserve">: </w:t>
      </w:r>
      <w:r w:rsidRPr="001536BA">
        <w:rPr>
          <w:rFonts w:cs="SFFutura-Bold"/>
          <w:bCs/>
          <w:sz w:val="28"/>
        </w:rPr>
        <w:t>an organism that lives on or in another organism, helping itself but hurting the other organism</w:t>
      </w:r>
    </w:p>
    <w:p w:rsidR="00253DCD" w:rsidRPr="001536BA" w:rsidRDefault="00253DCD" w:rsidP="001536BA">
      <w:pPr>
        <w:autoSpaceDE w:val="0"/>
        <w:autoSpaceDN w:val="0"/>
        <w:adjustRightInd w:val="0"/>
        <w:spacing w:after="0" w:line="240" w:lineRule="auto"/>
        <w:rPr>
          <w:rFonts w:cs="SFFutura-Bold"/>
          <w:bCs/>
          <w:sz w:val="28"/>
        </w:rPr>
      </w:pPr>
      <w:r w:rsidRPr="009C29AA">
        <w:rPr>
          <w:rFonts w:cs="SFFutura-Bold"/>
          <w:bCs/>
          <w:i/>
          <w:sz w:val="28"/>
        </w:rPr>
        <w:t>Host</w:t>
      </w:r>
      <w:r w:rsidRPr="001536BA">
        <w:rPr>
          <w:i/>
          <w:sz w:val="28"/>
        </w:rPr>
        <w:t xml:space="preserve">: </w:t>
      </w:r>
      <w:r w:rsidRPr="001536BA">
        <w:rPr>
          <w:sz w:val="28"/>
        </w:rPr>
        <w:t xml:space="preserve"> </w:t>
      </w:r>
      <w:r w:rsidRPr="001536BA">
        <w:rPr>
          <w:rFonts w:cs="SFFutura-Bold"/>
          <w:bCs/>
          <w:sz w:val="28"/>
        </w:rPr>
        <w:t>an organism that is harmed by a parasite</w:t>
      </w:r>
    </w:p>
    <w:p w:rsidR="00253DCD" w:rsidRPr="001536BA" w:rsidRDefault="00253DCD" w:rsidP="001536BA">
      <w:pPr>
        <w:autoSpaceDE w:val="0"/>
        <w:autoSpaceDN w:val="0"/>
        <w:adjustRightInd w:val="0"/>
        <w:spacing w:after="0" w:line="240" w:lineRule="auto"/>
        <w:rPr>
          <w:rFonts w:cs="SFFutura-Bold"/>
          <w:bCs/>
          <w:sz w:val="28"/>
        </w:rPr>
      </w:pPr>
      <w:r w:rsidRPr="001536BA">
        <w:rPr>
          <w:i/>
          <w:sz w:val="28"/>
        </w:rPr>
        <w:t>Succession:</w:t>
      </w:r>
      <w:r w:rsidRPr="001536BA">
        <w:rPr>
          <w:sz w:val="28"/>
        </w:rPr>
        <w:t xml:space="preserve"> </w:t>
      </w:r>
      <w:r w:rsidRPr="001536BA">
        <w:rPr>
          <w:rFonts w:cs="SFFutura-Bold"/>
          <w:bCs/>
          <w:sz w:val="28"/>
        </w:rPr>
        <w:t>gradual change from one community of organisms to another</w:t>
      </w:r>
    </w:p>
    <w:p w:rsidR="00253DCD" w:rsidRPr="001536BA" w:rsidRDefault="00253DCD" w:rsidP="001536BA">
      <w:pPr>
        <w:autoSpaceDE w:val="0"/>
        <w:autoSpaceDN w:val="0"/>
        <w:adjustRightInd w:val="0"/>
        <w:spacing w:after="0" w:line="240" w:lineRule="auto"/>
        <w:rPr>
          <w:i/>
          <w:sz w:val="28"/>
        </w:rPr>
      </w:pPr>
      <w:r w:rsidRPr="001536BA">
        <w:rPr>
          <w:i/>
          <w:sz w:val="28"/>
        </w:rPr>
        <w:t xml:space="preserve">Extinct: </w:t>
      </w:r>
      <w:r w:rsidRPr="001536BA">
        <w:rPr>
          <w:rFonts w:cs="SFFutura-Bold"/>
          <w:bCs/>
          <w:sz w:val="28"/>
        </w:rPr>
        <w:t>no longer living, as an entire species, or no longer active, as a volcano</w:t>
      </w:r>
    </w:p>
    <w:p w:rsidR="00253DCD" w:rsidRPr="001536BA" w:rsidRDefault="00253DCD" w:rsidP="001536BA">
      <w:pPr>
        <w:autoSpaceDE w:val="0"/>
        <w:autoSpaceDN w:val="0"/>
        <w:adjustRightInd w:val="0"/>
        <w:spacing w:after="0" w:line="240" w:lineRule="auto"/>
        <w:rPr>
          <w:i/>
          <w:sz w:val="28"/>
        </w:rPr>
      </w:pPr>
      <w:r w:rsidRPr="001536BA">
        <w:rPr>
          <w:i/>
          <w:sz w:val="28"/>
        </w:rPr>
        <w:t xml:space="preserve">Endangered: </w:t>
      </w:r>
      <w:r w:rsidRPr="001536BA">
        <w:rPr>
          <w:rFonts w:cs="SFFutura-Bold"/>
          <w:bCs/>
          <w:sz w:val="28"/>
        </w:rPr>
        <w:t>a species whose population has been reduced to such small numbers that it is in danger of becoming extinct</w:t>
      </w:r>
    </w:p>
    <w:p w:rsidR="00253DCD" w:rsidRPr="001536BA" w:rsidRDefault="00253DCD" w:rsidP="001536BA">
      <w:pPr>
        <w:autoSpaceDE w:val="0"/>
        <w:autoSpaceDN w:val="0"/>
        <w:adjustRightInd w:val="0"/>
        <w:spacing w:after="0" w:line="240" w:lineRule="auto"/>
        <w:rPr>
          <w:rFonts w:cs="SFFutura-Bold"/>
          <w:bCs/>
          <w:sz w:val="28"/>
        </w:rPr>
      </w:pPr>
      <w:r w:rsidRPr="001536BA">
        <w:rPr>
          <w:i/>
          <w:sz w:val="28"/>
        </w:rPr>
        <w:t>Hazardous Waste:</w:t>
      </w:r>
      <w:r w:rsidRPr="001536BA">
        <w:rPr>
          <w:rFonts w:cs="SFFutura-Bold"/>
          <w:bCs/>
          <w:sz w:val="28"/>
        </w:rPr>
        <w:t xml:space="preserve">  </w:t>
      </w:r>
      <w:r>
        <w:rPr>
          <w:rFonts w:cs="SFFutura-Bold"/>
          <w:bCs/>
          <w:sz w:val="28"/>
        </w:rPr>
        <w:t xml:space="preserve">substances that </w:t>
      </w:r>
      <w:r w:rsidRPr="001536BA">
        <w:rPr>
          <w:rFonts w:cs="SFFutura-Bold"/>
          <w:bCs/>
          <w:sz w:val="28"/>
        </w:rPr>
        <w:t>are very harmful to humans and other organisms</w:t>
      </w:r>
    </w:p>
    <w:p w:rsidR="00253DCD" w:rsidRPr="00FD65C0" w:rsidRDefault="00253DCD" w:rsidP="001536B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p w:rsidR="00253DCD" w:rsidRPr="00FD65C0" w:rsidRDefault="00253DCD" w:rsidP="001536BA">
      <w:pPr>
        <w:rPr>
          <w:rFonts w:ascii="Comic Sans MS" w:hAnsi="Comic Sans MS"/>
          <w:b/>
        </w:rPr>
      </w:pPr>
      <w:r w:rsidRPr="00FD65C0">
        <w:rPr>
          <w:rFonts w:ascii="Comic Sans MS" w:hAnsi="Comic Sans MS"/>
          <w:b/>
        </w:rPr>
        <w:t>Key Points:</w:t>
      </w:r>
    </w:p>
    <w:p w:rsidR="00253DCD" w:rsidRPr="002B454E" w:rsidRDefault="00253DCD" w:rsidP="009C29A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2B454E">
        <w:rPr>
          <w:rFonts w:ascii="Comic Sans MS" w:hAnsi="Comic Sans MS" w:cs="Arial"/>
          <w:color w:val="000000"/>
        </w:rPr>
        <w:t>Balanced ecosystems are always changing. Organisms are born. They live,</w:t>
      </w:r>
      <w:r>
        <w:rPr>
          <w:rFonts w:ascii="Comic Sans MS" w:hAnsi="Comic Sans MS" w:cs="Arial"/>
          <w:color w:val="000000"/>
        </w:rPr>
        <w:t xml:space="preserve"> </w:t>
      </w:r>
      <w:r w:rsidRPr="002B454E">
        <w:rPr>
          <w:rFonts w:ascii="Comic Sans MS" w:hAnsi="Comic Sans MS" w:cs="Arial"/>
          <w:color w:val="000000"/>
        </w:rPr>
        <w:t>die, and then decompose. Change helps keep ecosystems in balance.</w:t>
      </w:r>
    </w:p>
    <w:p w:rsidR="00253DCD" w:rsidRDefault="00253DCD" w:rsidP="009C29A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 ecosystem is healthy when the resources in the environment are enough to meet the needs of the populations in that ecosystem.</w:t>
      </w:r>
    </w:p>
    <w:p w:rsidR="00253DCD" w:rsidRDefault="00253DCD" w:rsidP="009C29A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When an animal competes successfully, the animal will survive and reproduce.</w:t>
      </w:r>
    </w:p>
    <w:p w:rsidR="00253DCD" w:rsidRPr="0047103B" w:rsidRDefault="00253DCD" w:rsidP="009C29A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When animals are in a group, the animals are able to compete successfully for food.</w:t>
      </w:r>
      <w:r w:rsidRPr="0047103B">
        <w:rPr>
          <w:rFonts w:ascii="Arial" w:hAnsi="Arial" w:cs="Arial"/>
          <w:b/>
          <w:bCs/>
          <w:color w:val="FFFFFF"/>
          <w:sz w:val="19"/>
        </w:rPr>
        <w:t xml:space="preserve"> </w:t>
      </w:r>
      <w:r w:rsidRPr="0047103B">
        <w:rPr>
          <w:rFonts w:ascii="Comic Sans MS" w:hAnsi="Comic Sans MS" w:cs="Arial"/>
          <w:bCs/>
          <w:color w:val="000000"/>
        </w:rPr>
        <w:t>Living in groups can make it easier to obtain food</w:t>
      </w:r>
      <w:r>
        <w:rPr>
          <w:rFonts w:ascii="Comic Sans MS" w:hAnsi="Comic Sans MS" w:cs="Arial"/>
          <w:bCs/>
          <w:color w:val="000000"/>
        </w:rPr>
        <w:t xml:space="preserve"> or stay protected. </w:t>
      </w:r>
      <w:r w:rsidRPr="0047103B">
        <w:rPr>
          <w:rFonts w:ascii="Comic Sans MS" w:hAnsi="Comic Sans MS" w:cs="Arial"/>
          <w:bCs/>
          <w:color w:val="000000"/>
        </w:rPr>
        <w:t>Deer protect</w:t>
      </w:r>
      <w:r>
        <w:rPr>
          <w:rFonts w:ascii="Comic Sans MS" w:hAnsi="Comic Sans MS" w:cs="Arial"/>
          <w:bCs/>
          <w:color w:val="000000"/>
        </w:rPr>
        <w:t xml:space="preserve"> </w:t>
      </w:r>
      <w:r w:rsidRPr="0047103B">
        <w:rPr>
          <w:rFonts w:ascii="Comic Sans MS" w:hAnsi="Comic Sans MS" w:cs="Arial"/>
          <w:bCs/>
          <w:color w:val="000000"/>
        </w:rPr>
        <w:t xml:space="preserve">themselves from wolves by traveling in </w:t>
      </w:r>
      <w:r>
        <w:rPr>
          <w:rFonts w:ascii="Comic Sans MS" w:hAnsi="Comic Sans MS" w:cs="Arial"/>
          <w:bCs/>
          <w:color w:val="000000"/>
        </w:rPr>
        <w:t>g</w:t>
      </w:r>
      <w:r w:rsidRPr="0047103B">
        <w:rPr>
          <w:rFonts w:ascii="Comic Sans MS" w:hAnsi="Comic Sans MS" w:cs="Arial"/>
          <w:bCs/>
          <w:color w:val="000000"/>
        </w:rPr>
        <w:t>roups. With</w:t>
      </w:r>
      <w:r>
        <w:rPr>
          <w:rFonts w:ascii="Comic Sans MS" w:hAnsi="Comic Sans MS" w:cs="Arial"/>
          <w:bCs/>
          <w:color w:val="000000"/>
        </w:rPr>
        <w:t xml:space="preserve"> </w:t>
      </w:r>
      <w:r w:rsidRPr="0047103B">
        <w:rPr>
          <w:rFonts w:ascii="Comic Sans MS" w:hAnsi="Comic Sans MS" w:cs="Arial"/>
          <w:bCs/>
          <w:color w:val="000000"/>
        </w:rPr>
        <w:t>many deer bunched together, it is hard for a pack of</w:t>
      </w:r>
      <w:r>
        <w:rPr>
          <w:rFonts w:ascii="Comic Sans MS" w:hAnsi="Comic Sans MS" w:cs="Arial"/>
          <w:bCs/>
          <w:color w:val="000000"/>
        </w:rPr>
        <w:t xml:space="preserve"> </w:t>
      </w:r>
      <w:r w:rsidRPr="0047103B">
        <w:rPr>
          <w:rFonts w:ascii="Comic Sans MS" w:hAnsi="Comic Sans MS" w:cs="Arial"/>
          <w:bCs/>
          <w:color w:val="000000"/>
        </w:rPr>
        <w:t>wolves to attack any individual deer.</w:t>
      </w:r>
    </w:p>
    <w:p w:rsidR="00253DCD" w:rsidRDefault="00253DCD" w:rsidP="009C29A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Fossils tell that life on Earth has not always been the way it is now. </w:t>
      </w:r>
      <w:r w:rsidRPr="0039354E">
        <w:rPr>
          <w:rFonts w:ascii="Comic Sans MS" w:hAnsi="Comic Sans MS" w:cs="Arial"/>
          <w:color w:val="000000"/>
        </w:rPr>
        <w:t>Over long periods of time, changes in the environment have caused species to change.</w:t>
      </w:r>
    </w:p>
    <w:p w:rsidR="00253DCD" w:rsidRDefault="00253DCD" w:rsidP="009C29A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average temperature and winds over a long time are examples of climate.</w:t>
      </w:r>
    </w:p>
    <w:p w:rsidR="00253DCD" w:rsidRDefault="00253DCD" w:rsidP="009C29A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national park system was established to preserve nature’s beauty, historic sights, and unique habitats.</w:t>
      </w:r>
    </w:p>
    <w:p w:rsidR="00253DCD" w:rsidRDefault="00253DCD" w:rsidP="00357CC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Humans change parts of the environment to meet their needs.  For example, people clear land to plant crops, build roads, and build buildings.</w:t>
      </w:r>
    </w:p>
    <w:p w:rsidR="00253DCD" w:rsidRPr="0039354E" w:rsidRDefault="00253DCD" w:rsidP="00357CC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9354E">
        <w:rPr>
          <w:rFonts w:ascii="Comic Sans MS" w:hAnsi="Comic Sans MS" w:cs="Arial"/>
          <w:color w:val="000000"/>
        </w:rPr>
        <w:t xml:space="preserve">Water becomes polluted when wastes and chemicals get into rivers, lakes, and oceans. </w:t>
      </w:r>
      <w:r w:rsidRPr="0039354E">
        <w:rPr>
          <w:rFonts w:ascii="Comic Sans MS" w:hAnsi="Comic Sans MS"/>
        </w:rPr>
        <w:t>The Clean Water Act made it illegal to put pollutants into water.</w:t>
      </w:r>
    </w:p>
    <w:p w:rsidR="00253DCD" w:rsidRPr="00357CCA" w:rsidRDefault="00253DCD" w:rsidP="00357CC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Strip mining is a way to get coal from the land.</w:t>
      </w:r>
    </w:p>
    <w:sectPr w:rsidR="00253DCD" w:rsidRPr="00357CCA" w:rsidSect="00101F2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SF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3E2B59"/>
    <w:multiLevelType w:val="hybridMultilevel"/>
    <w:tmpl w:val="7F464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536BA"/>
    <w:rsid w:val="00101F2B"/>
    <w:rsid w:val="001536BA"/>
    <w:rsid w:val="00253DCD"/>
    <w:rsid w:val="002B454E"/>
    <w:rsid w:val="00357CCA"/>
    <w:rsid w:val="0039354E"/>
    <w:rsid w:val="0047103B"/>
    <w:rsid w:val="004F5A4A"/>
    <w:rsid w:val="009C29AA"/>
    <w:rsid w:val="00C832D9"/>
    <w:rsid w:val="00D559C2"/>
    <w:rsid w:val="00F03357"/>
    <w:rsid w:val="00FD65C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ellwhitebgcontentfont1">
    <w:name w:val="cellwhitebgcontentfont1"/>
    <w:basedOn w:val="DefaultParagraphFont"/>
    <w:uiPriority w:val="99"/>
    <w:rsid w:val="001536BA"/>
    <w:rPr>
      <w:rFonts w:ascii="Arial" w:hAnsi="Arial" w:cs="Arial"/>
      <w:color w:val="000000"/>
      <w:sz w:val="19"/>
    </w:rPr>
  </w:style>
  <w:style w:type="paragraph" w:styleId="ListParagraph">
    <w:name w:val="List Paragraph"/>
    <w:basedOn w:val="Normal"/>
    <w:uiPriority w:val="99"/>
    <w:qFormat/>
    <w:rsid w:val="0015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Kathy Seeley</cp:lastModifiedBy>
  <cp:revision>2</cp:revision>
  <dcterms:created xsi:type="dcterms:W3CDTF">2010-11-10T00:05:00Z</dcterms:created>
  <dcterms:modified xsi:type="dcterms:W3CDTF">2010-11-10T00:05:00Z</dcterms:modified>
</cp:coreProperties>
</file>